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0164" w14:textId="77777777" w:rsidR="00370C4E" w:rsidRPr="009A1ADB" w:rsidRDefault="00370C4E" w:rsidP="00370C4E">
      <w:pPr>
        <w:pStyle w:val="Nadpis1"/>
        <w:ind w:left="0" w:firstLine="0"/>
        <w:jc w:val="center"/>
        <w:rPr>
          <w:rFonts w:ascii="Arial" w:hAnsi="Arial" w:cs="Arial"/>
          <w:b/>
          <w:bCs/>
          <w:spacing w:val="20"/>
          <w:szCs w:val="24"/>
        </w:rPr>
      </w:pPr>
      <w:r w:rsidRPr="009A1ADB">
        <w:rPr>
          <w:rFonts w:ascii="Arial" w:hAnsi="Arial" w:cs="Arial"/>
          <w:b/>
          <w:bCs/>
          <w:spacing w:val="20"/>
          <w:szCs w:val="24"/>
        </w:rPr>
        <w:t>Město Dobřany, náměstí T.G.M. 1, 334 41 Dobřany</w:t>
      </w:r>
    </w:p>
    <w:p w14:paraId="08DA25E9" w14:textId="77777777" w:rsidR="00370C4E" w:rsidRPr="00D64E95" w:rsidRDefault="00370C4E" w:rsidP="00370C4E">
      <w:pPr>
        <w:rPr>
          <w:rFonts w:ascii="Arial" w:hAnsi="Arial" w:cs="Arial"/>
          <w:sz w:val="22"/>
          <w:szCs w:val="22"/>
        </w:rPr>
      </w:pPr>
    </w:p>
    <w:p w14:paraId="33ED012F" w14:textId="77777777" w:rsidR="00370C4E" w:rsidRDefault="00370C4E" w:rsidP="00370C4E">
      <w:pPr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 xml:space="preserve">Tajemnice Městského úřadu Dobřany vyhlašuje v souladu se zákonem č. 312/2002 Sb., </w:t>
      </w:r>
      <w:r w:rsidRPr="00D64E95">
        <w:rPr>
          <w:rFonts w:ascii="Arial" w:hAnsi="Arial" w:cs="Arial"/>
          <w:sz w:val="22"/>
          <w:szCs w:val="22"/>
        </w:rPr>
        <w:br/>
        <w:t>o úřednících územních samosprávných celků a o změně některých zákonů, ve znění pozdějších předpisů, (dále jen zákon o úřednících)</w:t>
      </w:r>
    </w:p>
    <w:p w14:paraId="265341FD" w14:textId="77777777" w:rsidR="00370C4E" w:rsidRPr="00D64E95" w:rsidRDefault="00370C4E" w:rsidP="00370C4E">
      <w:pPr>
        <w:jc w:val="both"/>
        <w:rPr>
          <w:rFonts w:ascii="Arial" w:hAnsi="Arial" w:cs="Arial"/>
          <w:sz w:val="22"/>
          <w:szCs w:val="22"/>
        </w:rPr>
      </w:pPr>
    </w:p>
    <w:p w14:paraId="63175F8C" w14:textId="77777777" w:rsidR="00370C4E" w:rsidRPr="00D64E95" w:rsidRDefault="00370C4E" w:rsidP="00370C4E">
      <w:pPr>
        <w:rPr>
          <w:rFonts w:ascii="Arial" w:hAnsi="Arial" w:cs="Arial"/>
          <w:sz w:val="22"/>
          <w:szCs w:val="22"/>
        </w:rPr>
      </w:pPr>
    </w:p>
    <w:p w14:paraId="12B9797F" w14:textId="1C538B66" w:rsidR="00370C4E" w:rsidRPr="00D64E95" w:rsidRDefault="00370C4E" w:rsidP="00370C4E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64E95">
        <w:rPr>
          <w:rFonts w:ascii="Arial" w:hAnsi="Arial" w:cs="Arial"/>
          <w:b/>
          <w:spacing w:val="20"/>
          <w:sz w:val="28"/>
          <w:szCs w:val="28"/>
        </w:rPr>
        <w:t xml:space="preserve">VÝBĚROVÉ ŘÍZENÍ č. </w:t>
      </w:r>
      <w:r>
        <w:rPr>
          <w:rFonts w:ascii="Arial" w:hAnsi="Arial" w:cs="Arial"/>
          <w:b/>
          <w:spacing w:val="20"/>
          <w:sz w:val="28"/>
          <w:szCs w:val="28"/>
        </w:rPr>
        <w:t>4</w:t>
      </w:r>
      <w:r w:rsidRPr="00D64E95">
        <w:rPr>
          <w:rFonts w:ascii="Arial" w:hAnsi="Arial" w:cs="Arial"/>
          <w:b/>
          <w:spacing w:val="20"/>
          <w:sz w:val="28"/>
          <w:szCs w:val="28"/>
        </w:rPr>
        <w:t>/202</w:t>
      </w:r>
      <w:r>
        <w:rPr>
          <w:rFonts w:ascii="Arial" w:hAnsi="Arial" w:cs="Arial"/>
          <w:b/>
          <w:spacing w:val="20"/>
          <w:sz w:val="28"/>
          <w:szCs w:val="28"/>
        </w:rPr>
        <w:t>6</w:t>
      </w:r>
    </w:p>
    <w:p w14:paraId="7076A55F" w14:textId="77777777" w:rsidR="00370C4E" w:rsidRPr="00D64E95" w:rsidRDefault="00370C4E" w:rsidP="00370C4E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12B31C1C" w14:textId="77777777" w:rsidR="00370C4E" w:rsidRPr="00D64E95" w:rsidRDefault="00370C4E" w:rsidP="00370C4E">
      <w:pPr>
        <w:pStyle w:val="Zkladntext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D64E95">
        <w:rPr>
          <w:rFonts w:ascii="Arial" w:hAnsi="Arial" w:cs="Arial"/>
          <w:b w:val="0"/>
          <w:bCs/>
          <w:sz w:val="22"/>
          <w:szCs w:val="22"/>
        </w:rPr>
        <w:t>na obsazení pozice úředníka ÚSC zařazeného do MěÚ Dobřany:</w:t>
      </w:r>
    </w:p>
    <w:p w14:paraId="7C4A158A" w14:textId="77777777" w:rsidR="00370C4E" w:rsidRPr="00D64E95" w:rsidRDefault="00370C4E" w:rsidP="00370C4E">
      <w:pPr>
        <w:pStyle w:val="Zkladntext"/>
        <w:rPr>
          <w:rFonts w:ascii="Arial" w:hAnsi="Arial" w:cs="Arial"/>
          <w:bCs/>
          <w:color w:val="000000"/>
          <w:sz w:val="22"/>
          <w:szCs w:val="22"/>
        </w:rPr>
      </w:pPr>
    </w:p>
    <w:p w14:paraId="41295840" w14:textId="195E2A11" w:rsidR="00370C4E" w:rsidRPr="00D64E95" w:rsidRDefault="00370C4E" w:rsidP="00370C4E">
      <w:pPr>
        <w:pStyle w:val="Zkladntext"/>
        <w:jc w:val="center"/>
        <w:rPr>
          <w:rFonts w:ascii="Arial" w:hAnsi="Arial" w:cs="Arial"/>
          <w:bCs/>
          <w:color w:val="000000"/>
          <w:szCs w:val="24"/>
        </w:rPr>
      </w:pPr>
      <w:r w:rsidRPr="00D64E95">
        <w:rPr>
          <w:rFonts w:ascii="Arial" w:hAnsi="Arial" w:cs="Arial"/>
          <w:bCs/>
          <w:color w:val="000000"/>
          <w:szCs w:val="24"/>
        </w:rPr>
        <w:t>referent/ka</w:t>
      </w:r>
      <w:r>
        <w:rPr>
          <w:rFonts w:ascii="Arial" w:hAnsi="Arial" w:cs="Arial"/>
          <w:bCs/>
          <w:color w:val="000000"/>
          <w:szCs w:val="24"/>
        </w:rPr>
        <w:t xml:space="preserve"> majetkové správy </w:t>
      </w:r>
      <w:r w:rsidRPr="00D64E95">
        <w:rPr>
          <w:rFonts w:ascii="Arial" w:hAnsi="Arial" w:cs="Arial"/>
          <w:bCs/>
          <w:color w:val="000000"/>
          <w:szCs w:val="24"/>
        </w:rPr>
        <w:t xml:space="preserve">– </w:t>
      </w:r>
      <w:r>
        <w:rPr>
          <w:rFonts w:ascii="Arial" w:hAnsi="Arial" w:cs="Arial"/>
          <w:bCs/>
          <w:color w:val="000000"/>
          <w:szCs w:val="24"/>
        </w:rPr>
        <w:t>dotace, veřejné zakázky malého rozsahu</w:t>
      </w:r>
    </w:p>
    <w:p w14:paraId="6A2B78AC" w14:textId="77777777" w:rsidR="00370C4E" w:rsidRPr="00D64E95" w:rsidRDefault="00370C4E" w:rsidP="00370C4E">
      <w:pPr>
        <w:pStyle w:val="Zkladntext"/>
        <w:rPr>
          <w:rFonts w:ascii="Arial" w:hAnsi="Arial" w:cs="Arial"/>
          <w:bCs/>
          <w:color w:val="000000"/>
          <w:sz w:val="22"/>
          <w:szCs w:val="22"/>
        </w:rPr>
      </w:pPr>
    </w:p>
    <w:p w14:paraId="20C14E21" w14:textId="77777777" w:rsidR="00370C4E" w:rsidRPr="00D64E95" w:rsidRDefault="00370C4E" w:rsidP="00370C4E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14:paraId="32DF1431" w14:textId="4D62DFC3" w:rsidR="00370C4E" w:rsidRDefault="00370C4E" w:rsidP="00370C4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bCs/>
          <w:sz w:val="22"/>
          <w:szCs w:val="22"/>
        </w:rPr>
        <w:t xml:space="preserve">Rámcová pracovní náplň: </w:t>
      </w:r>
      <w:r w:rsidRPr="00370C4E">
        <w:rPr>
          <w:rFonts w:ascii="Arial" w:hAnsi="Arial" w:cs="Arial"/>
          <w:sz w:val="22"/>
          <w:szCs w:val="22"/>
        </w:rPr>
        <w:t>vyhledávání, příprava</w:t>
      </w:r>
      <w:r>
        <w:rPr>
          <w:rFonts w:ascii="Arial" w:hAnsi="Arial" w:cs="Arial"/>
          <w:sz w:val="22"/>
          <w:szCs w:val="22"/>
        </w:rPr>
        <w:t xml:space="preserve"> a podávání žádostí o dotace na projekty města, spolupráce při přípravě investic města, příprava, realizace a kontrola veřejných zakázek malého rozsahu</w:t>
      </w:r>
    </w:p>
    <w:p w14:paraId="33166B3A" w14:textId="77777777" w:rsidR="00370C4E" w:rsidRDefault="00370C4E" w:rsidP="00370C4E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E1C5839" w14:textId="77777777" w:rsidR="00370C4E" w:rsidRDefault="00370C4E" w:rsidP="00370C4E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14:paraId="20717FD7" w14:textId="77777777" w:rsidR="00370C4E" w:rsidRPr="00D64E95" w:rsidRDefault="00370C4E" w:rsidP="00370C4E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14:paraId="3D421BC5" w14:textId="77777777" w:rsidR="00370C4E" w:rsidRPr="00D64E95" w:rsidRDefault="00370C4E" w:rsidP="00370C4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Místo výkonu práce:</w:t>
      </w:r>
      <w:r w:rsidRPr="00D64E95">
        <w:rPr>
          <w:rFonts w:ascii="Arial" w:hAnsi="Arial" w:cs="Arial"/>
          <w:sz w:val="22"/>
          <w:szCs w:val="22"/>
        </w:rPr>
        <w:t xml:space="preserve"> </w:t>
      </w:r>
      <w:r w:rsidRPr="00D64E95">
        <w:rPr>
          <w:rFonts w:ascii="Arial" w:hAnsi="Arial" w:cs="Arial"/>
          <w:sz w:val="22"/>
          <w:szCs w:val="22"/>
        </w:rPr>
        <w:tab/>
      </w:r>
      <w:r w:rsidRPr="00D64E95">
        <w:rPr>
          <w:rFonts w:ascii="Arial" w:hAnsi="Arial" w:cs="Arial"/>
          <w:sz w:val="22"/>
          <w:szCs w:val="22"/>
        </w:rPr>
        <w:tab/>
      </w:r>
      <w:r w:rsidRPr="00D64E95">
        <w:rPr>
          <w:rFonts w:ascii="Arial" w:hAnsi="Arial" w:cs="Arial"/>
          <w:sz w:val="22"/>
          <w:szCs w:val="22"/>
        </w:rPr>
        <w:tab/>
        <w:t>Městský úřad Dobřany</w:t>
      </w:r>
    </w:p>
    <w:p w14:paraId="2C30250A" w14:textId="5B485B68" w:rsidR="00370C4E" w:rsidRPr="00D64E95" w:rsidRDefault="00370C4E" w:rsidP="00370C4E">
      <w:pPr>
        <w:spacing w:after="120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bCs/>
          <w:sz w:val="22"/>
          <w:szCs w:val="22"/>
        </w:rPr>
        <w:t xml:space="preserve">Platová třída odpovídající druhu práce: </w:t>
      </w:r>
      <w:r w:rsidRPr="00D64E95">
        <w:rPr>
          <w:rFonts w:ascii="Arial" w:hAnsi="Arial" w:cs="Arial"/>
          <w:b/>
          <w:bCs/>
          <w:sz w:val="22"/>
          <w:szCs w:val="22"/>
        </w:rPr>
        <w:tab/>
      </w:r>
      <w:r w:rsidRPr="00D64E95">
        <w:rPr>
          <w:rFonts w:ascii="Arial" w:hAnsi="Arial" w:cs="Arial"/>
          <w:sz w:val="22"/>
          <w:szCs w:val="22"/>
        </w:rPr>
        <w:t>dle katalogu prací – 1</w:t>
      </w:r>
      <w:r>
        <w:rPr>
          <w:rFonts w:ascii="Arial" w:hAnsi="Arial" w:cs="Arial"/>
          <w:sz w:val="22"/>
          <w:szCs w:val="22"/>
        </w:rPr>
        <w:t>0</w:t>
      </w:r>
      <w:r w:rsidRPr="00D64E95">
        <w:rPr>
          <w:rFonts w:ascii="Arial" w:hAnsi="Arial" w:cs="Arial"/>
          <w:sz w:val="22"/>
          <w:szCs w:val="22"/>
        </w:rPr>
        <w:t>. pl. tř.</w:t>
      </w:r>
    </w:p>
    <w:p w14:paraId="4E09CD9E" w14:textId="77777777" w:rsidR="00370C4E" w:rsidRPr="00D64E95" w:rsidRDefault="00370C4E" w:rsidP="00370C4E">
      <w:pPr>
        <w:tabs>
          <w:tab w:val="left" w:pos="4111"/>
        </w:tabs>
        <w:spacing w:after="120"/>
        <w:rPr>
          <w:rFonts w:ascii="Arial" w:hAnsi="Arial" w:cs="Arial"/>
          <w:bCs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Pracovní úvazek:</w:t>
      </w:r>
      <w:r w:rsidRPr="00D64E95">
        <w:rPr>
          <w:rFonts w:ascii="Arial" w:hAnsi="Arial" w:cs="Arial"/>
          <w:sz w:val="22"/>
          <w:szCs w:val="22"/>
        </w:rPr>
        <w:t xml:space="preserve"> </w:t>
      </w:r>
      <w:r w:rsidRPr="00D64E95">
        <w:rPr>
          <w:rFonts w:ascii="Arial" w:hAnsi="Arial" w:cs="Arial"/>
          <w:sz w:val="22"/>
          <w:szCs w:val="22"/>
        </w:rPr>
        <w:tab/>
      </w:r>
      <w:r w:rsidRPr="00D64E95">
        <w:rPr>
          <w:rFonts w:ascii="Arial" w:hAnsi="Arial" w:cs="Arial"/>
          <w:sz w:val="22"/>
          <w:szCs w:val="22"/>
        </w:rPr>
        <w:tab/>
        <w:t xml:space="preserve">plný, pracovní poměr </w:t>
      </w:r>
      <w:r w:rsidRPr="00D64E95">
        <w:rPr>
          <w:rFonts w:ascii="Arial" w:hAnsi="Arial" w:cs="Arial"/>
          <w:b/>
          <w:sz w:val="22"/>
          <w:szCs w:val="22"/>
        </w:rPr>
        <w:t xml:space="preserve">na dobu </w:t>
      </w:r>
      <w:r>
        <w:rPr>
          <w:rFonts w:ascii="Arial" w:hAnsi="Arial" w:cs="Arial"/>
          <w:b/>
          <w:sz w:val="22"/>
          <w:szCs w:val="22"/>
        </w:rPr>
        <w:t>ne</w:t>
      </w:r>
      <w:r w:rsidRPr="00D64E95">
        <w:rPr>
          <w:rFonts w:ascii="Arial" w:hAnsi="Arial" w:cs="Arial"/>
          <w:b/>
          <w:sz w:val="22"/>
          <w:szCs w:val="22"/>
        </w:rPr>
        <w:t>určitou</w:t>
      </w:r>
    </w:p>
    <w:p w14:paraId="69221032" w14:textId="2637E520" w:rsidR="00370C4E" w:rsidRPr="00D64E95" w:rsidRDefault="00370C4E" w:rsidP="00370C4E">
      <w:pPr>
        <w:spacing w:after="120"/>
        <w:ind w:left="4245" w:hanging="4245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 xml:space="preserve">Předpokládaný datum nástupu: </w:t>
      </w:r>
      <w:r w:rsidRPr="00D64E9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červenec</w:t>
      </w:r>
      <w:r w:rsidRPr="00D64E95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6</w:t>
      </w:r>
      <w:r w:rsidRPr="00D64E95">
        <w:rPr>
          <w:rFonts w:ascii="Arial" w:hAnsi="Arial" w:cs="Arial"/>
          <w:sz w:val="22"/>
          <w:szCs w:val="22"/>
        </w:rPr>
        <w:t xml:space="preserve"> nebo dle dohody </w:t>
      </w:r>
    </w:p>
    <w:p w14:paraId="5AD43A49" w14:textId="77777777" w:rsidR="00370C4E" w:rsidRDefault="00370C4E" w:rsidP="00370C4E">
      <w:pPr>
        <w:spacing w:after="120"/>
        <w:ind w:left="4245" w:hanging="4245"/>
        <w:jc w:val="both"/>
        <w:rPr>
          <w:rFonts w:ascii="Arial" w:hAnsi="Arial" w:cs="Arial"/>
          <w:sz w:val="22"/>
          <w:szCs w:val="22"/>
        </w:rPr>
      </w:pPr>
    </w:p>
    <w:p w14:paraId="1ACCE07B" w14:textId="77777777" w:rsidR="00370C4E" w:rsidRPr="00D64E95" w:rsidRDefault="00370C4E" w:rsidP="00370C4E">
      <w:pPr>
        <w:spacing w:after="120"/>
        <w:ind w:left="4245" w:hanging="4245"/>
        <w:jc w:val="both"/>
        <w:rPr>
          <w:rFonts w:ascii="Arial" w:hAnsi="Arial" w:cs="Arial"/>
          <w:sz w:val="22"/>
          <w:szCs w:val="22"/>
        </w:rPr>
      </w:pPr>
    </w:p>
    <w:p w14:paraId="40CC9FFB" w14:textId="77777777" w:rsidR="00370C4E" w:rsidRPr="00D64E95" w:rsidRDefault="00370C4E" w:rsidP="00370C4E">
      <w:pPr>
        <w:spacing w:after="120"/>
        <w:ind w:left="2832" w:hanging="2832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Nabízíme:</w:t>
      </w:r>
      <w:r w:rsidRPr="00D64E95">
        <w:rPr>
          <w:rFonts w:ascii="Arial" w:hAnsi="Arial" w:cs="Arial"/>
          <w:sz w:val="22"/>
          <w:szCs w:val="22"/>
        </w:rPr>
        <w:t xml:space="preserve"> </w:t>
      </w:r>
      <w:r w:rsidRPr="00D64E95">
        <w:rPr>
          <w:rFonts w:ascii="Arial" w:hAnsi="Arial" w:cs="Arial"/>
          <w:sz w:val="22"/>
          <w:szCs w:val="22"/>
        </w:rPr>
        <w:tab/>
        <w:t>dobré platové podmínky – motivující osobní příplatek, mimořádné čtvrtletní odměny</w:t>
      </w:r>
      <w:r>
        <w:rPr>
          <w:rFonts w:ascii="Arial" w:hAnsi="Arial" w:cs="Arial"/>
          <w:sz w:val="22"/>
          <w:szCs w:val="22"/>
        </w:rPr>
        <w:t>, k dispozici IT vybavení, mobilní telefon</w:t>
      </w:r>
      <w:r w:rsidRPr="00D64E95">
        <w:rPr>
          <w:rFonts w:ascii="Arial" w:hAnsi="Arial" w:cs="Arial"/>
          <w:sz w:val="22"/>
          <w:szCs w:val="22"/>
        </w:rPr>
        <w:t xml:space="preserve"> </w:t>
      </w:r>
      <w:r w:rsidRPr="00D64E95">
        <w:rPr>
          <w:rFonts w:ascii="Arial" w:hAnsi="Arial" w:cs="Arial"/>
          <w:sz w:val="22"/>
          <w:szCs w:val="22"/>
        </w:rPr>
        <w:br/>
      </w:r>
    </w:p>
    <w:p w14:paraId="05223D19" w14:textId="77777777" w:rsidR="00370C4E" w:rsidRPr="006D1CA2" w:rsidRDefault="00370C4E" w:rsidP="00370C4E">
      <w:pPr>
        <w:spacing w:after="120"/>
        <w:ind w:left="2832" w:hanging="2832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Další benefity:</w:t>
      </w:r>
      <w:r w:rsidRPr="00D64E95">
        <w:rPr>
          <w:rFonts w:ascii="Arial" w:hAnsi="Arial" w:cs="Arial"/>
          <w:sz w:val="22"/>
          <w:szCs w:val="22"/>
        </w:rPr>
        <w:tab/>
        <w:t xml:space="preserve">25 dnů dovolené, indispoziční volno, stravné, </w:t>
      </w:r>
      <w:r>
        <w:rPr>
          <w:rFonts w:ascii="Arial" w:hAnsi="Arial" w:cs="Arial"/>
          <w:sz w:val="22"/>
          <w:szCs w:val="22"/>
        </w:rPr>
        <w:t>benefitní karta</w:t>
      </w:r>
      <w:r w:rsidRPr="00D64E95">
        <w:rPr>
          <w:rFonts w:ascii="Arial" w:hAnsi="Arial" w:cs="Arial"/>
          <w:sz w:val="22"/>
          <w:szCs w:val="22"/>
        </w:rPr>
        <w:t xml:space="preserve">  </w:t>
      </w:r>
      <w:r w:rsidRPr="00D64E95">
        <w:rPr>
          <w:rFonts w:ascii="Arial" w:hAnsi="Arial" w:cs="Arial"/>
          <w:sz w:val="22"/>
          <w:szCs w:val="22"/>
        </w:rPr>
        <w:br/>
      </w:r>
    </w:p>
    <w:p w14:paraId="0D8EA48D" w14:textId="77777777" w:rsidR="00370C4E" w:rsidRPr="00D64E95" w:rsidRDefault="00370C4E" w:rsidP="00370C4E">
      <w:pPr>
        <w:pStyle w:val="Nadpis5"/>
        <w:rPr>
          <w:rFonts w:ascii="Arial" w:hAnsi="Arial" w:cs="Arial"/>
          <w:i w:val="0"/>
          <w:sz w:val="22"/>
          <w:szCs w:val="22"/>
        </w:rPr>
      </w:pPr>
      <w:r w:rsidRPr="00D64E95">
        <w:rPr>
          <w:rFonts w:ascii="Arial" w:hAnsi="Arial" w:cs="Arial"/>
          <w:i w:val="0"/>
          <w:sz w:val="22"/>
          <w:szCs w:val="22"/>
        </w:rPr>
        <w:t>Kvalifikační a odborné požadavky:</w:t>
      </w:r>
    </w:p>
    <w:p w14:paraId="344B7F1A" w14:textId="58B26D9E" w:rsidR="00370C4E" w:rsidRDefault="00370C4E" w:rsidP="00370C4E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 xml:space="preserve">ukončené </w:t>
      </w:r>
      <w:r>
        <w:rPr>
          <w:rFonts w:ascii="Arial" w:hAnsi="Arial" w:cs="Arial"/>
          <w:sz w:val="22"/>
          <w:szCs w:val="22"/>
        </w:rPr>
        <w:t>vyšší odborné</w:t>
      </w:r>
      <w:r w:rsidRPr="00D64E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vysokoškolské </w:t>
      </w:r>
      <w:r w:rsidRPr="00D64E95">
        <w:rPr>
          <w:rFonts w:ascii="Arial" w:hAnsi="Arial" w:cs="Arial"/>
          <w:sz w:val="22"/>
          <w:szCs w:val="22"/>
        </w:rPr>
        <w:t>vzdělání</w:t>
      </w:r>
      <w:r>
        <w:rPr>
          <w:rFonts w:ascii="Arial" w:hAnsi="Arial" w:cs="Arial"/>
          <w:sz w:val="22"/>
          <w:szCs w:val="22"/>
        </w:rPr>
        <w:t xml:space="preserve"> nejlépe technického nebo ekonomického směru</w:t>
      </w:r>
    </w:p>
    <w:p w14:paraId="36BA34B9" w14:textId="77777777" w:rsidR="00370C4E" w:rsidRPr="00D64E95" w:rsidRDefault="00370C4E" w:rsidP="00370C4E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>velmi dobrá uživatelská znalost práce s PC</w:t>
      </w:r>
    </w:p>
    <w:p w14:paraId="4893DAA4" w14:textId="34A781A1" w:rsidR="00370C4E" w:rsidRPr="00D64E95" w:rsidRDefault="00370C4E" w:rsidP="00370C4E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znalosti a praxe v oboru dotací a veřejných zakázek výhodou</w:t>
      </w:r>
    </w:p>
    <w:p w14:paraId="7A2095B9" w14:textId="77777777" w:rsidR="00370C4E" w:rsidRPr="00D64E95" w:rsidRDefault="00370C4E" w:rsidP="00370C4E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 xml:space="preserve">praxe ve veřejné správě výhodou </w:t>
      </w:r>
    </w:p>
    <w:p w14:paraId="1EC0593E" w14:textId="77777777" w:rsidR="00370C4E" w:rsidRPr="00D64E95" w:rsidRDefault="00370C4E" w:rsidP="00370C4E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>znalost cizích jazyků výhodou</w:t>
      </w:r>
    </w:p>
    <w:p w14:paraId="542C5B9D" w14:textId="77777777" w:rsidR="00370C4E" w:rsidRPr="00D64E95" w:rsidRDefault="00370C4E" w:rsidP="00370C4E">
      <w:pPr>
        <w:pStyle w:val="Odstavecseseznamem"/>
        <w:numPr>
          <w:ilvl w:val="0"/>
          <w:numId w:val="1"/>
        </w:numPr>
        <w:shd w:val="clear" w:color="auto" w:fill="FFFFFF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 xml:space="preserve">řidičský průkaz skupiny B </w:t>
      </w:r>
    </w:p>
    <w:p w14:paraId="44C389CD" w14:textId="77777777" w:rsidR="00370C4E" w:rsidRPr="00D64E95" w:rsidRDefault="00370C4E" w:rsidP="00370C4E">
      <w:pPr>
        <w:pStyle w:val="Odstavecseseznamem"/>
        <w:shd w:val="clear" w:color="auto" w:fill="FFFFFF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1C8A494D" w14:textId="77777777" w:rsidR="00370C4E" w:rsidRPr="00D64E95" w:rsidRDefault="00370C4E" w:rsidP="00370C4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Další dovednosti, schopnosti:</w:t>
      </w:r>
    </w:p>
    <w:p w14:paraId="002AE1EC" w14:textId="77777777" w:rsidR="00370C4E" w:rsidRPr="006D1CA2" w:rsidRDefault="00370C4E" w:rsidP="00370C4E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dobré komunikační schopnosti, pečlivost, samostatnost</w:t>
      </w:r>
      <w:r>
        <w:rPr>
          <w:rFonts w:ascii="Arial" w:hAnsi="Arial" w:cs="Arial"/>
          <w:sz w:val="22"/>
          <w:szCs w:val="22"/>
        </w:rPr>
        <w:t xml:space="preserve">, </w:t>
      </w:r>
      <w:r w:rsidRPr="006D1CA2">
        <w:rPr>
          <w:rFonts w:ascii="Arial" w:hAnsi="Arial" w:cs="Arial"/>
          <w:sz w:val="22"/>
          <w:szCs w:val="22"/>
        </w:rPr>
        <w:t>aktivní přístup k řešení problémů, vysoké pracovní nasazení, schopnost týmové práce</w:t>
      </w:r>
      <w:r>
        <w:rPr>
          <w:rFonts w:ascii="Arial" w:hAnsi="Arial" w:cs="Arial"/>
          <w:sz w:val="22"/>
          <w:szCs w:val="22"/>
        </w:rPr>
        <w:t xml:space="preserve">, </w:t>
      </w:r>
      <w:r w:rsidRPr="006D1CA2">
        <w:rPr>
          <w:rFonts w:ascii="Arial" w:hAnsi="Arial" w:cs="Arial"/>
          <w:sz w:val="22"/>
          <w:szCs w:val="22"/>
        </w:rPr>
        <w:t>časová flexibilita</w:t>
      </w:r>
    </w:p>
    <w:p w14:paraId="0829D123" w14:textId="77777777" w:rsidR="00370C4E" w:rsidRDefault="00370C4E" w:rsidP="00370C4E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ochota se dále vzdělávat</w:t>
      </w:r>
    </w:p>
    <w:p w14:paraId="4748DA3F" w14:textId="77777777" w:rsidR="00370C4E" w:rsidRPr="006D1CA2" w:rsidRDefault="00370C4E" w:rsidP="00370C4E">
      <w:pPr>
        <w:pStyle w:val="Odstavecseseznamem"/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</w:p>
    <w:p w14:paraId="50E98362" w14:textId="77777777" w:rsidR="00370C4E" w:rsidRPr="006D1CA2" w:rsidRDefault="00370C4E" w:rsidP="0037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Výběrového řízení se mohou zúčastnit uchazeči, kteří splňují předpoklady pro vznik pracovního poměru úředníka ve smyslu ustanovení § 4 odst. 1 zákona </w:t>
      </w:r>
      <w:r w:rsidRPr="006D1CA2">
        <w:rPr>
          <w:rFonts w:ascii="Arial" w:hAnsi="Arial" w:cs="Arial"/>
          <w:bCs/>
          <w:sz w:val="22"/>
          <w:szCs w:val="22"/>
        </w:rPr>
        <w:t xml:space="preserve">č. 312/2002 Sb., </w:t>
      </w:r>
      <w:r w:rsidRPr="006D1CA2">
        <w:rPr>
          <w:rFonts w:ascii="Arial" w:hAnsi="Arial" w:cs="Arial"/>
          <w:bCs/>
          <w:sz w:val="22"/>
          <w:szCs w:val="22"/>
        </w:rPr>
        <w:br/>
      </w:r>
      <w:r w:rsidRPr="006D1CA2">
        <w:rPr>
          <w:rFonts w:ascii="Arial" w:hAnsi="Arial" w:cs="Arial"/>
          <w:sz w:val="22"/>
          <w:szCs w:val="22"/>
        </w:rPr>
        <w:t>o úřednících, ve znění pozdějších předpisů, tj. fyzická osoba, která:</w:t>
      </w:r>
    </w:p>
    <w:p w14:paraId="296235B9" w14:textId="77777777" w:rsidR="00370C4E" w:rsidRPr="006D1CA2" w:rsidRDefault="00370C4E" w:rsidP="00370C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lastRenderedPageBreak/>
        <w:t>je státním občanem České republiky, občanem jiného členského státu Evropské unie nebo občanem státu, který je smluvním státem Dohody o Evropském hospodářském prostoru, popřípadě fyzická osoba, která je cizím státním občanem a má v České republice trvalý pobyt;</w:t>
      </w:r>
    </w:p>
    <w:p w14:paraId="37B3BBFF" w14:textId="77777777" w:rsidR="00370C4E" w:rsidRPr="006D1CA2" w:rsidRDefault="00370C4E" w:rsidP="00370C4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dosáhla věku 18 let;</w:t>
      </w:r>
    </w:p>
    <w:p w14:paraId="053FEB8C" w14:textId="77777777" w:rsidR="00370C4E" w:rsidRPr="006D1CA2" w:rsidRDefault="00370C4E" w:rsidP="00370C4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je plně svéprávná;</w:t>
      </w:r>
    </w:p>
    <w:p w14:paraId="003C1F66" w14:textId="77777777" w:rsidR="00370C4E" w:rsidRPr="006D1CA2" w:rsidRDefault="00370C4E" w:rsidP="00370C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je bezúhonná ve smyslu ustanovení § 4 odst. 2 zákona </w:t>
      </w:r>
      <w:r w:rsidRPr="006D1CA2">
        <w:rPr>
          <w:rFonts w:ascii="Arial" w:hAnsi="Arial" w:cs="Arial"/>
          <w:bCs/>
          <w:sz w:val="22"/>
          <w:szCs w:val="22"/>
        </w:rPr>
        <w:t xml:space="preserve">č. 312/2002 Sb. zákona </w:t>
      </w:r>
      <w:r>
        <w:rPr>
          <w:rFonts w:ascii="Arial" w:hAnsi="Arial" w:cs="Arial"/>
          <w:bCs/>
          <w:sz w:val="22"/>
          <w:szCs w:val="22"/>
        </w:rPr>
        <w:br/>
      </w:r>
      <w:r w:rsidRPr="006D1CA2">
        <w:rPr>
          <w:rFonts w:ascii="Arial" w:hAnsi="Arial" w:cs="Arial"/>
          <w:sz w:val="22"/>
          <w:szCs w:val="22"/>
        </w:rPr>
        <w:t>o úřednících;</w:t>
      </w:r>
    </w:p>
    <w:p w14:paraId="1D8D2EC0" w14:textId="77777777" w:rsidR="00370C4E" w:rsidRPr="006D1CA2" w:rsidRDefault="00370C4E" w:rsidP="00370C4E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ovládá český jazyk</w:t>
      </w:r>
    </w:p>
    <w:p w14:paraId="4C47330C" w14:textId="77777777" w:rsidR="00370C4E" w:rsidRPr="006D1CA2" w:rsidRDefault="00370C4E" w:rsidP="00370C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27E3D88" w14:textId="77777777" w:rsidR="00370C4E" w:rsidRPr="006D1CA2" w:rsidRDefault="00370C4E" w:rsidP="00370C4E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 w:rsidRPr="006D1CA2">
        <w:rPr>
          <w:rFonts w:ascii="Arial" w:hAnsi="Arial" w:cs="Arial"/>
          <w:b/>
          <w:sz w:val="22"/>
          <w:szCs w:val="22"/>
        </w:rPr>
        <w:t>Uchazeč podá písemnou přihlášku, která musí obsahovat tyto náležitosti:</w:t>
      </w:r>
    </w:p>
    <w:p w14:paraId="200B7302" w14:textId="77777777" w:rsidR="00370C4E" w:rsidRPr="006D1CA2" w:rsidRDefault="00370C4E" w:rsidP="00370C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a) jméno, příjmení a titul uchazeče</w:t>
      </w:r>
    </w:p>
    <w:p w14:paraId="7247DD14" w14:textId="77777777" w:rsidR="00370C4E" w:rsidRPr="006D1CA2" w:rsidRDefault="00370C4E" w:rsidP="00370C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b) datum a místo narození uchazeče</w:t>
      </w:r>
    </w:p>
    <w:p w14:paraId="49F941CD" w14:textId="77777777" w:rsidR="00370C4E" w:rsidRPr="006D1CA2" w:rsidRDefault="00370C4E" w:rsidP="00370C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c) státní příslušnost uchazeče</w:t>
      </w:r>
    </w:p>
    <w:p w14:paraId="7A5E20EC" w14:textId="77777777" w:rsidR="00370C4E" w:rsidRPr="006D1CA2" w:rsidRDefault="00370C4E" w:rsidP="00370C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d) místo trvalého pobytu uchazeče, telefonický a e-mailový kontakt</w:t>
      </w:r>
    </w:p>
    <w:p w14:paraId="0821FA92" w14:textId="77777777" w:rsidR="00370C4E" w:rsidRDefault="00370C4E" w:rsidP="0037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e) druh a číslo dokladu prokazujícího totožnost a státní občanství nebo číslo dokladu </w:t>
      </w:r>
    </w:p>
    <w:p w14:paraId="1A9657D5" w14:textId="77777777" w:rsidR="00370C4E" w:rsidRPr="006D1CA2" w:rsidRDefault="00370C4E" w:rsidP="0037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D1CA2">
        <w:rPr>
          <w:rFonts w:ascii="Arial" w:hAnsi="Arial" w:cs="Arial"/>
          <w:sz w:val="22"/>
          <w:szCs w:val="22"/>
        </w:rPr>
        <w:t xml:space="preserve">o povolení k trvalému pobytu, jde-li o cizince, který není občanem členského státu EU nebo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6D1CA2">
        <w:rPr>
          <w:rFonts w:ascii="Arial" w:hAnsi="Arial" w:cs="Arial"/>
          <w:sz w:val="22"/>
          <w:szCs w:val="22"/>
        </w:rPr>
        <w:t>občanem státu,</w:t>
      </w:r>
      <w:r>
        <w:rPr>
          <w:rFonts w:ascii="Arial" w:hAnsi="Arial" w:cs="Arial"/>
          <w:sz w:val="22"/>
          <w:szCs w:val="22"/>
        </w:rPr>
        <w:t xml:space="preserve"> </w:t>
      </w:r>
      <w:r w:rsidRPr="006D1CA2">
        <w:rPr>
          <w:rFonts w:ascii="Arial" w:hAnsi="Arial" w:cs="Arial"/>
          <w:sz w:val="22"/>
          <w:szCs w:val="22"/>
        </w:rPr>
        <w:t>který je smluvním státem Evropského hospodářského prostoru</w:t>
      </w:r>
    </w:p>
    <w:p w14:paraId="14B440FA" w14:textId="77777777" w:rsidR="00370C4E" w:rsidRPr="006D1CA2" w:rsidRDefault="00370C4E" w:rsidP="00370C4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f) datum a podpis uchazeče</w:t>
      </w:r>
    </w:p>
    <w:p w14:paraId="622D6BF1" w14:textId="77777777" w:rsidR="00370C4E" w:rsidRPr="006D1CA2" w:rsidRDefault="00370C4E" w:rsidP="00370C4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b/>
          <w:sz w:val="22"/>
          <w:szCs w:val="22"/>
        </w:rPr>
        <w:t>K přihlášce je nutno připojit tyto doklady</w:t>
      </w:r>
      <w:r w:rsidRPr="006D1CA2">
        <w:rPr>
          <w:rFonts w:ascii="Arial" w:hAnsi="Arial" w:cs="Arial"/>
          <w:sz w:val="22"/>
          <w:szCs w:val="22"/>
        </w:rPr>
        <w:t>:</w:t>
      </w:r>
    </w:p>
    <w:p w14:paraId="0392F471" w14:textId="77777777" w:rsidR="00370C4E" w:rsidRPr="006D1CA2" w:rsidRDefault="00370C4E" w:rsidP="00370C4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a) životopis, ve kterém se uvedou údaje o dosavadních zaměstnáních a o odborných znalostech a dovednostech týkajících se správních činností (strukturovaný životopis) </w:t>
      </w:r>
    </w:p>
    <w:p w14:paraId="37B83824" w14:textId="77777777" w:rsidR="00370C4E" w:rsidRPr="006D1CA2" w:rsidRDefault="00370C4E" w:rsidP="00370C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b) výpis z evidence Rejstříku trestů ne starší než 3 měsíce – při podání přihlášky lze nahradit </w:t>
      </w:r>
      <w:r w:rsidRPr="006D1CA2">
        <w:rPr>
          <w:rFonts w:ascii="Arial" w:hAnsi="Arial" w:cs="Arial"/>
          <w:sz w:val="22"/>
          <w:szCs w:val="22"/>
        </w:rPr>
        <w:br/>
        <w:t xml:space="preserve">    čestným prohlášením o bezúhonnosti</w:t>
      </w:r>
      <w:r w:rsidRPr="006D1CA2">
        <w:rPr>
          <w:rFonts w:ascii="Arial" w:hAnsi="Arial" w:cs="Arial"/>
          <w:b/>
          <w:sz w:val="22"/>
          <w:szCs w:val="22"/>
        </w:rPr>
        <w:t xml:space="preserve">. </w:t>
      </w:r>
      <w:r w:rsidRPr="006D1CA2">
        <w:rPr>
          <w:rFonts w:ascii="Arial" w:hAnsi="Arial" w:cs="Arial"/>
          <w:sz w:val="22"/>
          <w:szCs w:val="22"/>
        </w:rPr>
        <w:t xml:space="preserve">U cizinců obdobný doklad osvědčující bezúhonnost </w:t>
      </w:r>
      <w:r w:rsidRPr="006D1CA2">
        <w:rPr>
          <w:rFonts w:ascii="Arial" w:hAnsi="Arial" w:cs="Arial"/>
          <w:sz w:val="22"/>
          <w:szCs w:val="22"/>
        </w:rPr>
        <w:br/>
        <w:t xml:space="preserve">    vydaný domovským státem ne starší než 3 měsíce. Pokud stát takový doklad nevydává,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6D1CA2">
        <w:rPr>
          <w:rFonts w:ascii="Arial" w:hAnsi="Arial" w:cs="Arial"/>
          <w:sz w:val="22"/>
          <w:szCs w:val="22"/>
        </w:rPr>
        <w:t>doloží se bezúhonnost čestným prohlášením</w:t>
      </w:r>
    </w:p>
    <w:p w14:paraId="314E938C" w14:textId="77777777" w:rsidR="00370C4E" w:rsidRPr="006D1CA2" w:rsidRDefault="00370C4E" w:rsidP="0037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c) prostá nebo ověřená kopie dokladu o nejvyšším dosaženém vzdělání</w:t>
      </w:r>
    </w:p>
    <w:p w14:paraId="2E7F2CDD" w14:textId="77777777" w:rsidR="00370C4E" w:rsidRPr="006D1CA2" w:rsidRDefault="00370C4E" w:rsidP="0037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d) další doklady, které se týkají odborné způsobilosti uchazeče</w:t>
      </w:r>
    </w:p>
    <w:p w14:paraId="5FE8ED4E" w14:textId="77777777" w:rsidR="00370C4E" w:rsidRDefault="00370C4E" w:rsidP="0037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e) podepsané prohlášení uchazeče v následujícím znění:</w:t>
      </w:r>
    </w:p>
    <w:p w14:paraId="05E4AD12" w14:textId="77777777" w:rsidR="00370C4E" w:rsidRPr="006D1CA2" w:rsidRDefault="00370C4E" w:rsidP="0037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D035F3" w14:textId="77777777" w:rsidR="00370C4E" w:rsidRPr="006D1CA2" w:rsidRDefault="00370C4E" w:rsidP="00370C4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6D1CA2">
        <w:rPr>
          <w:rFonts w:ascii="Arial" w:hAnsi="Arial" w:cs="Arial"/>
          <w:i/>
          <w:iCs/>
          <w:sz w:val="22"/>
          <w:szCs w:val="22"/>
        </w:rPr>
        <w:t>Poskytnutím svých osobních údajů v rozsahu podkladů pro přihlášku do výběrového řízení dávám, ve smyslu zákona č. 110/2019 Sb., o zpracování osobních údajů v platném znění, souhlas k jejich zpracování.</w:t>
      </w:r>
    </w:p>
    <w:p w14:paraId="3EB27DC6" w14:textId="77777777" w:rsidR="00370C4E" w:rsidRPr="006D1CA2" w:rsidRDefault="00370C4E" w:rsidP="00370C4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6D1CA2">
        <w:rPr>
          <w:rFonts w:ascii="Arial" w:hAnsi="Arial" w:cs="Arial"/>
          <w:i/>
          <w:iCs/>
          <w:sz w:val="22"/>
          <w:szCs w:val="22"/>
        </w:rPr>
        <w:t>Jméno a příjmení, datum narození, vlastnoruční podpis</w:t>
      </w:r>
    </w:p>
    <w:p w14:paraId="608FEE3E" w14:textId="77777777" w:rsidR="00370C4E" w:rsidRPr="006D1CA2" w:rsidRDefault="00370C4E" w:rsidP="00370C4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0CB3AE26" w14:textId="77777777" w:rsidR="00370C4E" w:rsidRPr="006D1CA2" w:rsidRDefault="00370C4E" w:rsidP="00370C4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D1CA2">
        <w:rPr>
          <w:rFonts w:ascii="Arial" w:hAnsi="Arial" w:cs="Arial"/>
          <w:b/>
          <w:sz w:val="22"/>
          <w:szCs w:val="22"/>
        </w:rPr>
        <w:t>Lhůta, způsob a místo doručení přihlášek:</w:t>
      </w:r>
    </w:p>
    <w:p w14:paraId="642C9150" w14:textId="6242AFE6" w:rsidR="00370C4E" w:rsidRPr="006D1CA2" w:rsidRDefault="00370C4E" w:rsidP="0037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Přihlášku s přílohami </w:t>
      </w:r>
      <w:r w:rsidRPr="006D1CA2">
        <w:rPr>
          <w:rFonts w:ascii="Arial" w:hAnsi="Arial" w:cs="Arial"/>
          <w:b/>
          <w:sz w:val="22"/>
          <w:szCs w:val="22"/>
        </w:rPr>
        <w:t xml:space="preserve">doručte </w:t>
      </w:r>
      <w:r w:rsidRPr="006D1CA2">
        <w:rPr>
          <w:rFonts w:ascii="Arial" w:hAnsi="Arial" w:cs="Arial"/>
          <w:b/>
          <w:b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9A1ADB">
        <w:rPr>
          <w:rFonts w:ascii="Arial" w:hAnsi="Arial" w:cs="Arial"/>
          <w:b/>
          <w:bCs/>
          <w:sz w:val="22"/>
          <w:szCs w:val="22"/>
        </w:rPr>
        <w:t>2</w:t>
      </w:r>
      <w:r w:rsidRPr="006D1CA2">
        <w:rPr>
          <w:rFonts w:ascii="Arial" w:hAnsi="Arial" w:cs="Arial"/>
          <w:b/>
          <w:bCs/>
          <w:sz w:val="22"/>
          <w:szCs w:val="22"/>
        </w:rPr>
        <w:t xml:space="preserve">. </w:t>
      </w:r>
      <w:r w:rsidR="00F50693">
        <w:rPr>
          <w:rFonts w:ascii="Arial" w:hAnsi="Arial" w:cs="Arial"/>
          <w:b/>
          <w:bCs/>
          <w:sz w:val="22"/>
          <w:szCs w:val="22"/>
        </w:rPr>
        <w:t>5</w:t>
      </w:r>
      <w:r w:rsidRPr="006D1CA2">
        <w:rPr>
          <w:rFonts w:ascii="Arial" w:hAnsi="Arial" w:cs="Arial"/>
          <w:b/>
          <w:bCs/>
          <w:sz w:val="22"/>
          <w:szCs w:val="22"/>
        </w:rPr>
        <w:t>.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6D1CA2">
        <w:rPr>
          <w:rFonts w:ascii="Arial" w:hAnsi="Arial" w:cs="Arial"/>
          <w:b/>
          <w:bCs/>
          <w:sz w:val="22"/>
          <w:szCs w:val="22"/>
        </w:rPr>
        <w:t xml:space="preserve"> (do 1</w:t>
      </w:r>
      <w:r w:rsidR="009A1AD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.00</w:t>
      </w:r>
      <w:r w:rsidRPr="006D1CA2">
        <w:rPr>
          <w:rFonts w:ascii="Arial" w:hAnsi="Arial" w:cs="Arial"/>
          <w:b/>
          <w:bCs/>
          <w:sz w:val="22"/>
          <w:szCs w:val="22"/>
        </w:rPr>
        <w:t xml:space="preserve"> hod)</w:t>
      </w:r>
      <w:r w:rsidRPr="006D1CA2">
        <w:rPr>
          <w:rFonts w:ascii="Arial" w:hAnsi="Arial" w:cs="Arial"/>
          <w:sz w:val="22"/>
          <w:szCs w:val="22"/>
        </w:rPr>
        <w:t xml:space="preserve"> osobně na podatelnu MěÚ Dobřany nebo poštou na adresu: MěÚ Dobřany, náměstí T.G.M. 1, 334 41  Dobřany. Uzavřenou obálku označte nápisem </w:t>
      </w:r>
      <w:r w:rsidRPr="006D1CA2">
        <w:rPr>
          <w:rFonts w:ascii="Arial" w:hAnsi="Arial" w:cs="Arial"/>
          <w:b/>
          <w:sz w:val="22"/>
          <w:szCs w:val="22"/>
        </w:rPr>
        <w:t xml:space="preserve">NEOTVÍRAT  - VÝBĚROVÉ ŘÍZENÍ </w:t>
      </w:r>
      <w:r w:rsidR="00F5069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</w:t>
      </w:r>
      <w:r w:rsidRPr="006D1CA2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6</w:t>
      </w:r>
      <w:r w:rsidRPr="006D1CA2">
        <w:rPr>
          <w:rFonts w:ascii="Arial" w:hAnsi="Arial" w:cs="Arial"/>
          <w:b/>
          <w:sz w:val="22"/>
          <w:szCs w:val="22"/>
        </w:rPr>
        <w:t xml:space="preserve"> – </w:t>
      </w:r>
      <w:r w:rsidR="00F50693">
        <w:rPr>
          <w:rFonts w:ascii="Arial" w:hAnsi="Arial" w:cs="Arial"/>
          <w:b/>
          <w:sz w:val="22"/>
          <w:szCs w:val="22"/>
        </w:rPr>
        <w:t>DOTACE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D1CA2">
        <w:rPr>
          <w:rFonts w:ascii="Arial" w:hAnsi="Arial" w:cs="Arial"/>
          <w:sz w:val="22"/>
          <w:szCs w:val="22"/>
        </w:rPr>
        <w:t xml:space="preserve"> a vypište adresu odesílatele. </w:t>
      </w:r>
    </w:p>
    <w:p w14:paraId="1CCF9C08" w14:textId="77777777" w:rsidR="00370C4E" w:rsidRPr="006D1CA2" w:rsidRDefault="00370C4E" w:rsidP="00370C4E">
      <w:pPr>
        <w:pStyle w:val="Normlnweb"/>
        <w:jc w:val="both"/>
        <w:rPr>
          <w:rFonts w:ascii="Arial" w:hAnsi="Arial" w:cs="Arial"/>
          <w:b/>
          <w:bCs/>
          <w:sz w:val="22"/>
          <w:szCs w:val="22"/>
        </w:rPr>
      </w:pPr>
      <w:r w:rsidRPr="006D1CA2">
        <w:rPr>
          <w:rFonts w:ascii="Arial" w:hAnsi="Arial" w:cs="Arial"/>
          <w:b/>
          <w:bCs/>
          <w:sz w:val="22"/>
          <w:szCs w:val="22"/>
        </w:rPr>
        <w:t>Vyhlašovatel si vyhrazuje právo zrušit toto výběrové řízení kdykoliv v jeho průběhu.</w:t>
      </w:r>
    </w:p>
    <w:p w14:paraId="63A19CF2" w14:textId="77777777" w:rsidR="00370C4E" w:rsidRPr="006D1CA2" w:rsidRDefault="00370C4E" w:rsidP="00370C4E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6D1CA2">
        <w:rPr>
          <w:rFonts w:ascii="Arial" w:hAnsi="Arial" w:cs="Arial"/>
          <w:bCs/>
          <w:sz w:val="20"/>
          <w:szCs w:val="20"/>
        </w:rPr>
        <w:t>Nevyžádané doklady s osobními údaji budou v souladu se zákonem č. 110/2019 Sb. o zpracování osobních údajů v platném znění po skončení výběrového řízení skartovány, pokud si je uchazeči nevyzvednou osobně nebo nepožádají o jejich vrácení poštou do 14 dnů od skončení výběrového řízení.</w:t>
      </w:r>
    </w:p>
    <w:p w14:paraId="08B31697" w14:textId="591C3E40" w:rsidR="00F3274C" w:rsidRPr="00370C4E" w:rsidRDefault="00370C4E" w:rsidP="00370C4E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6D1CA2">
        <w:rPr>
          <w:rFonts w:ascii="Arial" w:hAnsi="Arial" w:cs="Arial"/>
          <w:bCs/>
          <w:sz w:val="20"/>
          <w:szCs w:val="20"/>
        </w:rPr>
        <w:t xml:space="preserve">V Dobřanech dne </w:t>
      </w:r>
      <w:r>
        <w:rPr>
          <w:rFonts w:ascii="Arial" w:hAnsi="Arial" w:cs="Arial"/>
          <w:bCs/>
          <w:sz w:val="20"/>
          <w:szCs w:val="20"/>
        </w:rPr>
        <w:t>2</w:t>
      </w:r>
      <w:r w:rsidR="00F50693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F50693">
        <w:rPr>
          <w:rFonts w:ascii="Arial" w:hAnsi="Arial" w:cs="Arial"/>
          <w:bCs/>
          <w:sz w:val="20"/>
          <w:szCs w:val="20"/>
        </w:rPr>
        <w:t>4</w:t>
      </w:r>
      <w:r w:rsidRPr="006D1CA2">
        <w:rPr>
          <w:rFonts w:ascii="Arial" w:hAnsi="Arial" w:cs="Arial"/>
          <w:bCs/>
          <w:sz w:val="20"/>
          <w:szCs w:val="20"/>
        </w:rPr>
        <w:t>. 202</w:t>
      </w:r>
      <w:r>
        <w:rPr>
          <w:rFonts w:ascii="Arial" w:hAnsi="Arial" w:cs="Arial"/>
          <w:bCs/>
          <w:sz w:val="20"/>
          <w:szCs w:val="20"/>
        </w:rPr>
        <w:t>6</w:t>
      </w:r>
      <w:r w:rsidRPr="006D1CA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Bc. Iveta Zajíčková v.r., </w:t>
      </w:r>
      <w:r>
        <w:rPr>
          <w:rFonts w:ascii="Arial" w:hAnsi="Arial" w:cs="Arial"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tajemnice MěÚ</w:t>
      </w:r>
    </w:p>
    <w:sectPr w:rsidR="00F3274C" w:rsidRPr="00370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64DF"/>
    <w:multiLevelType w:val="hybridMultilevel"/>
    <w:tmpl w:val="0FBE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A1F52"/>
    <w:multiLevelType w:val="hybridMultilevel"/>
    <w:tmpl w:val="A6C0C74E"/>
    <w:lvl w:ilvl="0" w:tplc="11F896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4E"/>
    <w:rsid w:val="00370C4E"/>
    <w:rsid w:val="009A1ADB"/>
    <w:rsid w:val="00F3274C"/>
    <w:rsid w:val="00F5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747D"/>
  <w15:chartTrackingRefBased/>
  <w15:docId w15:val="{CC922FE3-F981-45D4-9F89-3FA6C12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0C4E"/>
    <w:pPr>
      <w:keepNext/>
      <w:ind w:left="708" w:firstLine="708"/>
      <w:outlineLvl w:val="0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370C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0C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70C4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70C4E"/>
    <w:pPr>
      <w:numPr>
        <w:ilvl w:val="12"/>
      </w:numPr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70C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70C4E"/>
    <w:pPr>
      <w:ind w:left="720"/>
      <w:contextualSpacing/>
    </w:pPr>
  </w:style>
  <w:style w:type="paragraph" w:styleId="Normlnweb">
    <w:name w:val="Normal (Web)"/>
    <w:basedOn w:val="Normln"/>
    <w:uiPriority w:val="99"/>
    <w:rsid w:val="00370C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Iveta Zajíčková</dc:creator>
  <cp:keywords/>
  <dc:description/>
  <cp:lastModifiedBy>Bc. Iveta Zajíčková</cp:lastModifiedBy>
  <cp:revision>2</cp:revision>
  <dcterms:created xsi:type="dcterms:W3CDTF">2026-04-23T10:30:00Z</dcterms:created>
  <dcterms:modified xsi:type="dcterms:W3CDTF">2026-04-24T06:32:00Z</dcterms:modified>
</cp:coreProperties>
</file>