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AFC" w:rsidRDefault="00217AFC" w:rsidP="00217AFC">
      <w:pPr>
        <w:spacing w:before="1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Městský úřad Dobřany, stavební odbor, obdržel dne </w:t>
      </w:r>
      <w:proofErr w:type="gramStart"/>
      <w:r>
        <w:rPr>
          <w:rFonts w:ascii="Arial" w:hAnsi="Arial" w:cs="Arial"/>
        </w:rPr>
        <w:t>13.1.2017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žádost o poskytnutí informace dle zákona č. 106/1999 Sb., o svobodném přístupu k</w:t>
      </w:r>
      <w:r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informacím</w:t>
      </w:r>
      <w:r>
        <w:rPr>
          <w:rFonts w:ascii="Arial" w:hAnsi="Arial" w:cs="Arial"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</w:rPr>
        <w:t xml:space="preserve">o datu vydání stavebního povolení ve věci sloupů elektrického vedení na pozemku </w:t>
      </w:r>
      <w:proofErr w:type="spellStart"/>
      <w:r>
        <w:rPr>
          <w:rFonts w:ascii="Arial" w:hAnsi="Arial" w:cs="Arial"/>
          <w:bCs/>
        </w:rPr>
        <w:t>parc.č</w:t>
      </w:r>
      <w:proofErr w:type="spellEnd"/>
      <w:r>
        <w:rPr>
          <w:rFonts w:ascii="Arial" w:hAnsi="Arial" w:cs="Arial"/>
          <w:bCs/>
        </w:rPr>
        <w:t>. 711/37 v katastrálním území Dobřany a informaci kdy a kým byla tato stavba kolaudována, včetně vyhotovení kopií stavebního povolení, kolaudačního rozhodnutí a povolení od vlastníků pozemku.</w:t>
      </w:r>
    </w:p>
    <w:p w:rsidR="00217AFC" w:rsidRDefault="00217AFC" w:rsidP="00217AFC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Městský úřad Dobřany, stavební odbor poskytuje na základě podané žádosti informaci, že nebyly v archivu stavebního odboru dohledány požadované doklady a ani doklady, ze kterých by bylo možné zjistit údaje o místu a datu vydání stavebního povolení a kolaudačního rozhodnutí ve věci předmětné stavby.</w:t>
      </w:r>
    </w:p>
    <w:p w:rsidR="004345BB" w:rsidRDefault="004345BB"/>
    <w:sectPr w:rsidR="00434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FC"/>
    <w:rsid w:val="00217AFC"/>
    <w:rsid w:val="0043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7AF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Beranová</dc:creator>
  <cp:lastModifiedBy>Jiřina Beranová</cp:lastModifiedBy>
  <cp:revision>1</cp:revision>
  <dcterms:created xsi:type="dcterms:W3CDTF">2018-02-06T12:53:00Z</dcterms:created>
  <dcterms:modified xsi:type="dcterms:W3CDTF">2018-02-06T12:54:00Z</dcterms:modified>
</cp:coreProperties>
</file>